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3B73AB" w:rsidRPr="003B73AB" w:rsidRDefault="003B73AB" w:rsidP="00A818F7">
      <w:pPr>
        <w:keepNext/>
        <w:spacing w:before="0"/>
        <w:jc w:val="center"/>
        <w:outlineLvl w:val="2"/>
        <w:rPr>
          <w:rFonts w:ascii="Arial" w:hAnsi="Arial" w:cs="Arial"/>
          <w:b/>
          <w:sz w:val="32"/>
          <w:szCs w:val="32"/>
        </w:rPr>
      </w:pPr>
      <w:r w:rsidRPr="003B73AB">
        <w:rPr>
          <w:rFonts w:ascii="Arial" w:hAnsi="Arial" w:cs="Arial"/>
          <w:b/>
          <w:sz w:val="32"/>
          <w:szCs w:val="32"/>
        </w:rPr>
        <w:t>Solution de base + PSE</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2965FC" w:rsidP="009E3EF9">
            <w:pPr>
              <w:spacing w:before="60" w:after="60"/>
              <w:jc w:val="center"/>
              <w:rPr>
                <w:b/>
                <w:sz w:val="36"/>
              </w:rPr>
            </w:pPr>
            <w:r>
              <w:rPr>
                <w:b/>
                <w:sz w:val="36"/>
              </w:rPr>
              <w:t>2025</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AB74BE" w:rsidRDefault="00A362BA" w:rsidP="00AB74BE">
      <w:pPr>
        <w:pBdr>
          <w:top w:val="double" w:sz="12" w:space="0" w:color="auto" w:shadow="1"/>
          <w:left w:val="double" w:sz="12" w:space="1" w:color="auto" w:shadow="1"/>
          <w:bottom w:val="double" w:sz="12" w:space="1" w:color="auto" w:shadow="1"/>
          <w:right w:val="double" w:sz="12" w:space="1" w:color="auto" w:shadow="1"/>
        </w:pBdr>
        <w:jc w:val="center"/>
        <w:rPr>
          <w:sz w:val="28"/>
        </w:rPr>
      </w:pPr>
      <w:r>
        <w:rPr>
          <w:b/>
          <w:sz w:val="28"/>
          <w:szCs w:val="28"/>
        </w:rPr>
        <w:t xml:space="preserve">Objet : </w:t>
      </w:r>
      <w:r w:rsidR="00A9540A" w:rsidRPr="00A9540A">
        <w:rPr>
          <w:sz w:val="28"/>
        </w:rPr>
        <w:t xml:space="preserve">GUYANE (973) – </w:t>
      </w:r>
      <w:r w:rsidR="00C322C2" w:rsidRPr="00C322C2">
        <w:rPr>
          <w:sz w:val="28"/>
        </w:rPr>
        <w:t xml:space="preserve"> </w:t>
      </w:r>
      <w:r w:rsidR="00AB74BE">
        <w:rPr>
          <w:sz w:val="28"/>
        </w:rPr>
        <w:t>CAYENNE – Construction d’un bâtiment modulaire d’hébergement</w:t>
      </w:r>
    </w:p>
    <w:p w:rsidR="00A362BA" w:rsidRPr="00AB74BE" w:rsidRDefault="00AB74BE" w:rsidP="00AB74BE">
      <w:pPr>
        <w:pBdr>
          <w:top w:val="double" w:sz="12" w:space="0" w:color="auto" w:shadow="1"/>
          <w:left w:val="double" w:sz="12" w:space="1" w:color="auto" w:shadow="1"/>
          <w:bottom w:val="double" w:sz="12" w:space="1" w:color="auto" w:shadow="1"/>
          <w:right w:val="double" w:sz="12" w:space="1" w:color="auto" w:shadow="1"/>
        </w:pBdr>
        <w:jc w:val="center"/>
        <w:rPr>
          <w:sz w:val="28"/>
        </w:rPr>
      </w:pPr>
      <w:r w:rsidRPr="008E6767">
        <w:rPr>
          <w:sz w:val="28"/>
        </w:rPr>
        <w:t xml:space="preserve">LOT 1 : </w:t>
      </w:r>
      <w:r>
        <w:rPr>
          <w:sz w:val="28"/>
        </w:rPr>
        <w:t>Adaptation au site</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AB74BE">
        <w:rPr>
          <w:b/>
          <w:noProof/>
          <w:color w:val="000000"/>
          <w:sz w:val="28"/>
          <w:szCs w:val="28"/>
        </w:rPr>
        <w:t xml:space="preserve">R 2123-1-1° </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8311EC">
      <w:pPr>
        <w:framePr w:w="4680" w:h="4585" w:hSpace="142" w:wrap="around" w:vAnchor="text" w:hAnchor="page" w:x="5859" w:y="32"/>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n cas de co</w:t>
      </w:r>
      <w:r w:rsidR="005D2FB3" w:rsidRPr="00EA68CB">
        <w:rPr>
          <w:rFonts w:ascii="Arial" w:hAnsi="Arial" w:cs="Arial"/>
          <w:color w:val="000000"/>
          <w:sz w:val="20"/>
        </w:rPr>
        <w:t>-traitance</w:t>
      </w:r>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tab/>
      </w: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proofErr w:type="gramStart"/>
            <w:r w:rsidRPr="00E85F71">
              <w:rPr>
                <w:szCs w:val="24"/>
              </w:rPr>
              <w:t>de</w:t>
            </w:r>
            <w:proofErr w:type="gramEnd"/>
            <w:r w:rsidRPr="00E85F71">
              <w:rPr>
                <w:szCs w:val="24"/>
              </w:rPr>
              <w:t xml:space="preserv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AB74BE">
        <w:rPr>
          <w:rFonts w:ascii="Arial" w:hAnsi="Arial" w:cs="Arial"/>
          <w:noProof/>
          <w:sz w:val="20"/>
        </w:rPr>
      </w:r>
      <w:r w:rsidR="00AB74BE">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AB74BE">
        <w:rPr>
          <w:rFonts w:ascii="Arial" w:hAnsi="Arial" w:cs="Arial"/>
          <w:noProof/>
          <w:sz w:val="20"/>
        </w:rPr>
      </w:r>
      <w:r w:rsidR="00AB74BE">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AB74BE">
        <w:rPr>
          <w:rFonts w:ascii="Arial" w:hAnsi="Arial" w:cs="Arial"/>
          <w:noProof/>
          <w:spacing w:val="-4"/>
          <w:sz w:val="20"/>
        </w:rPr>
      </w:r>
      <w:r w:rsidR="00AB74BE">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AB74BE">
        <w:rPr>
          <w:rFonts w:ascii="Arial" w:hAnsi="Arial" w:cs="Arial"/>
          <w:noProof/>
          <w:spacing w:val="-4"/>
          <w:sz w:val="20"/>
        </w:rPr>
      </w:r>
      <w:r w:rsidR="00AB74BE">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3D6A26">
        <w:rPr>
          <w:rFonts w:ascii="Arial" w:hAnsi="Arial" w:cs="Arial"/>
          <w:noProof/>
          <w:sz w:val="22"/>
          <w:szCs w:val="22"/>
        </w:rPr>
        <w:t xml:space="preserve"> </w:t>
      </w:r>
      <w:r w:rsidRPr="005D0F52">
        <w:rPr>
          <w:rFonts w:ascii="Arial" w:hAnsi="Arial" w:cs="Arial"/>
          <w:noProof/>
          <w:sz w:val="22"/>
          <w:szCs w:val="22"/>
        </w:rPr>
        <w:t>particulières (C.C.</w:t>
      </w:r>
      <w:r w:rsidR="00AB74BE">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proofErr w:type="gramStart"/>
      <w:r w:rsidRPr="005D0F52">
        <w:rPr>
          <w:rFonts w:ascii="Arial" w:hAnsi="Arial" w:cs="Arial"/>
          <w:b/>
          <w:bCs/>
          <w:sz w:val="22"/>
          <w:szCs w:val="22"/>
        </w:rPr>
        <w:t>m'engage</w:t>
      </w:r>
      <w:proofErr w:type="gramEnd"/>
      <w:r w:rsidRPr="005D0F52">
        <w:rPr>
          <w:rFonts w:ascii="Arial" w:hAnsi="Arial" w:cs="Arial"/>
          <w:b/>
          <w:bCs/>
          <w:sz w:val="22"/>
          <w:szCs w:val="22"/>
        </w:rPr>
        <w:t xml:space="preserv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AB74BE">
        <w:rPr>
          <w:rFonts w:ascii="Arial" w:hAnsi="Arial" w:cs="Arial"/>
          <w:sz w:val="22"/>
          <w:szCs w:val="22"/>
        </w:rPr>
      </w:r>
      <w:r w:rsidR="00AB74BE">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AB74BE">
        <w:rPr>
          <w:rFonts w:ascii="Arial" w:hAnsi="Arial" w:cs="Arial"/>
          <w:sz w:val="22"/>
          <w:szCs w:val="22"/>
        </w:rPr>
      </w:r>
      <w:r w:rsidR="00AB74BE">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w:t>
      </w:r>
      <w:proofErr w:type="gramStart"/>
      <w:r w:rsidRPr="005D0F52">
        <w:rPr>
          <w:rFonts w:ascii="Arial" w:hAnsi="Arial" w:cs="Arial"/>
          <w:sz w:val="22"/>
          <w:szCs w:val="22"/>
        </w:rPr>
        <w:t>agissant</w:t>
      </w:r>
      <w:proofErr w:type="gramEnd"/>
      <w:r w:rsidRPr="005D0F52">
        <w:rPr>
          <w:rFonts w:ascii="Arial" w:hAnsi="Arial" w:cs="Arial"/>
          <w:sz w:val="22"/>
          <w:szCs w:val="22"/>
        </w:rPr>
        <w:t xml:space="preserve">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AB74BE">
        <w:rPr>
          <w:rFonts w:ascii="Arial" w:hAnsi="Arial" w:cs="Arial"/>
          <w:noProof/>
          <w:spacing w:val="-4"/>
          <w:sz w:val="20"/>
        </w:rPr>
      </w:r>
      <w:r w:rsidR="00AB74BE">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AB74BE">
        <w:rPr>
          <w:rFonts w:ascii="Arial" w:hAnsi="Arial" w:cs="Arial"/>
          <w:noProof/>
          <w:spacing w:val="-4"/>
          <w:sz w:val="20"/>
        </w:rPr>
      </w:r>
      <w:r w:rsidR="00AB74BE">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AB74BE">
        <w:rPr>
          <w:rFonts w:ascii="Arial" w:hAnsi="Arial" w:cs="Arial"/>
          <w:noProof/>
          <w:spacing w:val="-4"/>
          <w:sz w:val="20"/>
        </w:rPr>
      </w:r>
      <w:r w:rsidR="00AB74BE">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AB74BE">
        <w:rPr>
          <w:rFonts w:ascii="Arial" w:hAnsi="Arial" w:cs="Arial"/>
          <w:noProof/>
          <w:spacing w:val="-4"/>
          <w:sz w:val="20"/>
        </w:rPr>
      </w:r>
      <w:r w:rsidR="00AB74BE">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 particulières (C.C.</w:t>
      </w:r>
      <w:r w:rsidR="00AB74BE">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et des d</w:t>
      </w:r>
      <w:r w:rsidR="00AB74BE">
        <w:rPr>
          <w:rFonts w:ascii="Arial" w:hAnsi="Arial" w:cs="Arial"/>
          <w:sz w:val="22"/>
          <w:szCs w:val="22"/>
        </w:rPr>
        <w:t>ocuments qui y sont mentionnés,</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AB74BE"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w:t>
      </w:r>
      <w:r w:rsidR="00AB74BE">
        <w:rPr>
          <w:rFonts w:ascii="Arial" w:hAnsi="Arial" w:cs="Arial"/>
          <w:sz w:val="22"/>
          <w:szCs w:val="22"/>
        </w:rPr>
        <w:t>du code de la commande publique</w:t>
      </w:r>
    </w:p>
    <w:p w:rsidR="00AB74BE" w:rsidRPr="00AB74BE" w:rsidRDefault="00AB74BE" w:rsidP="00B869BA">
      <w:pPr>
        <w:jc w:val="both"/>
        <w:rPr>
          <w:rFonts w:ascii="Arial" w:hAnsi="Arial" w:cs="Arial"/>
          <w:sz w:val="22"/>
          <w:szCs w:val="22"/>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 xml:space="preserve">Evaluation des travaux </w:t>
      </w:r>
      <w:r w:rsidR="003B73AB">
        <w:rPr>
          <w:rFonts w:ascii="Arial" w:hAnsi="Arial" w:cs="Arial"/>
          <w:b/>
          <w:noProof/>
          <w:sz w:val="22"/>
          <w:szCs w:val="22"/>
          <w:u w:val="single"/>
        </w:rPr>
        <w:t xml:space="preserve">(solution de base + prestation supplémentaire éventuelle PSE) </w:t>
      </w:r>
      <w:r w:rsidRPr="005D0F52">
        <w:rPr>
          <w:rFonts w:ascii="Arial" w:hAnsi="Arial" w:cs="Arial"/>
          <w:b/>
          <w:noProof/>
          <w:sz w:val="22"/>
          <w:szCs w:val="22"/>
          <w:u w:val="single"/>
        </w:rPr>
        <w:t>:</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AB74BE">
        <w:rPr>
          <w:rFonts w:ascii="Arial" w:hAnsi="Arial" w:cs="Arial"/>
          <w:noProof/>
          <w:sz w:val="22"/>
          <w:szCs w:val="22"/>
        </w:rPr>
      </w:r>
      <w:r w:rsidR="00AB74BE">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AB74BE">
        <w:rPr>
          <w:rFonts w:ascii="Arial" w:hAnsi="Arial" w:cs="Arial"/>
          <w:noProof/>
          <w:sz w:val="22"/>
          <w:szCs w:val="22"/>
        </w:rPr>
      </w:r>
      <w:r w:rsidR="00AB74BE">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AB74BE">
        <w:rPr>
          <w:rFonts w:ascii="Arial" w:hAnsi="Arial" w:cs="Arial"/>
          <w:noProof/>
          <w:sz w:val="22"/>
          <w:szCs w:val="22"/>
        </w:rPr>
      </w:r>
      <w:r w:rsidR="00AB74BE">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2965FC" w:rsidRDefault="002965FC" w:rsidP="002965FC">
      <w:pPr>
        <w:rPr>
          <w:rFonts w:ascii="Arial" w:hAnsi="Arial" w:cs="Arial"/>
          <w:b/>
          <w:noProof/>
        </w:rPr>
      </w:pPr>
    </w:p>
    <w:p w:rsidR="002965FC" w:rsidRPr="00DF5F45" w:rsidRDefault="002965FC" w:rsidP="002965FC">
      <w:pPr>
        <w:rPr>
          <w:rFonts w:ascii="Arial" w:hAnsi="Arial" w:cs="Arial"/>
          <w:b/>
          <w:noProof/>
        </w:rPr>
      </w:pPr>
      <w:r w:rsidRPr="00DF5F45">
        <w:rPr>
          <w:rFonts w:ascii="Arial" w:hAnsi="Arial" w:cs="Arial"/>
          <w:b/>
          <w:noProof/>
        </w:rPr>
        <w:t>Dans le cadre de la mise en place de la dématérialisation des actes de sous-traitance, la personne physique responsable de la gestion, la vérification et la signature de ses actes pour le titulaire est :</w:t>
      </w:r>
    </w:p>
    <w:p w:rsidR="002965FC" w:rsidRPr="00DF5F45" w:rsidRDefault="002965FC" w:rsidP="002965FC">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2965FC" w:rsidRPr="00DF5F45" w:rsidTr="00287991">
        <w:trPr>
          <w:trHeight w:val="260"/>
        </w:trPr>
        <w:tc>
          <w:tcPr>
            <w:tcW w:w="2405" w:type="dxa"/>
          </w:tcPr>
          <w:p w:rsidR="002965FC" w:rsidRPr="00DF5F45" w:rsidRDefault="002965FC" w:rsidP="00287991">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72"/>
        </w:trPr>
        <w:tc>
          <w:tcPr>
            <w:tcW w:w="2405" w:type="dxa"/>
          </w:tcPr>
          <w:p w:rsidR="002965FC" w:rsidRPr="00DF5F45" w:rsidRDefault="002965FC" w:rsidP="00287991">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60"/>
        </w:trPr>
        <w:tc>
          <w:tcPr>
            <w:tcW w:w="2405" w:type="dxa"/>
          </w:tcPr>
          <w:p w:rsidR="002965FC" w:rsidRPr="00DF5F45" w:rsidRDefault="002965FC" w:rsidP="00287991">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72"/>
        </w:trPr>
        <w:tc>
          <w:tcPr>
            <w:tcW w:w="2405" w:type="dxa"/>
          </w:tcPr>
          <w:p w:rsidR="002965FC" w:rsidRPr="00DF5F45" w:rsidRDefault="002965FC" w:rsidP="00287991">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60"/>
        </w:trPr>
        <w:tc>
          <w:tcPr>
            <w:tcW w:w="2405" w:type="dxa"/>
          </w:tcPr>
          <w:p w:rsidR="002965FC" w:rsidRPr="00DF5F45" w:rsidRDefault="002965FC" w:rsidP="00287991">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bl>
    <w:p w:rsidR="002965FC" w:rsidRPr="00DF5F45" w:rsidRDefault="002965FC" w:rsidP="002965FC">
      <w:pPr>
        <w:rPr>
          <w:rFonts w:ascii="Arial" w:hAnsi="Arial" w:cs="Arial"/>
          <w:b/>
          <w:noProof/>
        </w:rPr>
      </w:pPr>
    </w:p>
    <w:p w:rsidR="002965FC" w:rsidRPr="00DF5F45" w:rsidRDefault="002965FC" w:rsidP="002965FC">
      <w:pPr>
        <w:rPr>
          <w:rFonts w:ascii="Arial" w:hAnsi="Arial" w:cs="Arial"/>
          <w:b/>
          <w:noProof/>
        </w:rPr>
      </w:pPr>
      <w:r w:rsidRPr="00DF5F45">
        <w:rPr>
          <w:rFonts w:ascii="Arial" w:hAnsi="Arial" w:cs="Arial"/>
          <w:b/>
          <w:noProof/>
        </w:rPr>
        <w:t>En cas d’absence du responsable, sa suppléance est assurée par :</w:t>
      </w:r>
    </w:p>
    <w:p w:rsidR="002965FC" w:rsidRPr="00DF5F45" w:rsidRDefault="002965FC" w:rsidP="002965FC">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2965FC" w:rsidRPr="00DF5F45" w:rsidTr="00287991">
        <w:trPr>
          <w:trHeight w:val="245"/>
        </w:trPr>
        <w:tc>
          <w:tcPr>
            <w:tcW w:w="2405" w:type="dxa"/>
          </w:tcPr>
          <w:p w:rsidR="002965FC" w:rsidRPr="00DF5F45" w:rsidRDefault="002965FC" w:rsidP="00287991">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56"/>
        </w:trPr>
        <w:tc>
          <w:tcPr>
            <w:tcW w:w="2405" w:type="dxa"/>
          </w:tcPr>
          <w:p w:rsidR="002965FC" w:rsidRPr="00DF5F45" w:rsidRDefault="002965FC" w:rsidP="00287991">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45"/>
        </w:trPr>
        <w:tc>
          <w:tcPr>
            <w:tcW w:w="2405" w:type="dxa"/>
          </w:tcPr>
          <w:p w:rsidR="002965FC" w:rsidRPr="00DF5F45" w:rsidRDefault="002965FC" w:rsidP="00287991">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56"/>
        </w:trPr>
        <w:tc>
          <w:tcPr>
            <w:tcW w:w="2405" w:type="dxa"/>
          </w:tcPr>
          <w:p w:rsidR="002965FC" w:rsidRPr="00DF5F45" w:rsidRDefault="002965FC" w:rsidP="00287991">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45"/>
        </w:trPr>
        <w:tc>
          <w:tcPr>
            <w:tcW w:w="2405" w:type="dxa"/>
          </w:tcPr>
          <w:p w:rsidR="002965FC" w:rsidRPr="00DF5F45" w:rsidRDefault="002965FC" w:rsidP="00287991">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bl>
    <w:p w:rsidR="002965FC" w:rsidRDefault="002965FC" w:rsidP="002965FC">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E85F71">
      <w:pPr>
        <w:spacing w:before="0"/>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AB74BE">
        <w:rPr>
          <w:rFonts w:ascii="Arial" w:hAnsi="Arial" w:cs="Arial"/>
          <w:sz w:val="22"/>
          <w:szCs w:val="22"/>
        </w:rPr>
        <w:t>douze</w:t>
      </w:r>
      <w:r w:rsidR="00E85F71">
        <w:rPr>
          <w:rFonts w:ascii="Arial" w:hAnsi="Arial" w:cs="Arial"/>
          <w:sz w:val="22"/>
          <w:szCs w:val="22"/>
        </w:rPr>
        <w:t xml:space="preserve"> (</w:t>
      </w:r>
      <w:r w:rsidR="00AB74BE">
        <w:rPr>
          <w:rFonts w:ascii="Arial" w:hAnsi="Arial" w:cs="Arial"/>
          <w:sz w:val="22"/>
          <w:szCs w:val="22"/>
        </w:rPr>
        <w:t>12</w:t>
      </w:r>
      <w:r w:rsidR="00E85F71">
        <w:rPr>
          <w:rFonts w:ascii="Arial" w:hAnsi="Arial" w:cs="Arial"/>
          <w:sz w:val="22"/>
          <w:szCs w:val="22"/>
        </w:rPr>
        <w:t xml:space="preserve">) mois, dont </w:t>
      </w:r>
      <w:r w:rsidRPr="005D0F52">
        <w:rPr>
          <w:rFonts w:ascii="Arial" w:hAnsi="Arial" w:cs="Arial"/>
          <w:noProof/>
          <w:sz w:val="22"/>
          <w:szCs w:val="22"/>
        </w:rPr>
        <w:t xml:space="preserve">une période de préparation </w:t>
      </w:r>
      <w:r w:rsidR="003D6A26">
        <w:rPr>
          <w:rFonts w:ascii="Arial" w:hAnsi="Arial" w:cs="Arial"/>
          <w:noProof/>
          <w:sz w:val="22"/>
          <w:szCs w:val="22"/>
        </w:rPr>
        <w:t xml:space="preserve">de </w:t>
      </w:r>
      <w:r w:rsidR="00833AE0">
        <w:rPr>
          <w:rFonts w:ascii="Arial" w:hAnsi="Arial" w:cs="Arial"/>
          <w:noProof/>
          <w:sz w:val="22"/>
          <w:szCs w:val="22"/>
        </w:rPr>
        <w:t>deux</w:t>
      </w:r>
      <w:r w:rsidR="00E85F71">
        <w:rPr>
          <w:rFonts w:ascii="Arial" w:hAnsi="Arial" w:cs="Arial"/>
          <w:noProof/>
          <w:sz w:val="22"/>
          <w:szCs w:val="22"/>
        </w:rPr>
        <w:t xml:space="preserve"> (</w:t>
      </w:r>
      <w:r w:rsidR="00833AE0">
        <w:rPr>
          <w:rFonts w:ascii="Arial" w:hAnsi="Arial" w:cs="Arial"/>
          <w:noProof/>
          <w:sz w:val="22"/>
          <w:szCs w:val="22"/>
        </w:rPr>
        <w:t>2</w:t>
      </w:r>
      <w:r w:rsidR="00E85F71">
        <w:rPr>
          <w:rFonts w:ascii="Arial" w:hAnsi="Arial" w:cs="Arial"/>
          <w:noProof/>
          <w:sz w:val="22"/>
          <w:szCs w:val="22"/>
        </w:rPr>
        <w:t>)</w:t>
      </w:r>
      <w:r>
        <w:rPr>
          <w:rFonts w:ascii="Arial" w:hAnsi="Arial" w:cs="Arial"/>
          <w:noProof/>
          <w:sz w:val="22"/>
          <w:szCs w:val="22"/>
        </w:rPr>
        <w:t xml:space="preserve"> mois.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7F1076">
        <w:rPr>
          <w:rFonts w:ascii="Arial" w:hAnsi="Arial" w:cs="Arial"/>
          <w:sz w:val="22"/>
          <w:szCs w:val="22"/>
        </w:rPr>
        <w:t xml:space="preserve">chapitre </w:t>
      </w:r>
      <w:r w:rsidR="007F1076" w:rsidRPr="007F1076">
        <w:rPr>
          <w:rFonts w:ascii="Arial" w:hAnsi="Arial" w:cs="Arial"/>
          <w:sz w:val="22"/>
          <w:szCs w:val="22"/>
        </w:rPr>
        <w:t>II</w:t>
      </w:r>
      <w:r w:rsidR="0081085E" w:rsidRPr="007F1076">
        <w:rPr>
          <w:rFonts w:ascii="Arial" w:hAnsi="Arial" w:cs="Arial"/>
          <w:sz w:val="22"/>
          <w:szCs w:val="22"/>
        </w:rPr>
        <w:t>I.</w:t>
      </w:r>
      <w:r w:rsidR="00652A2A" w:rsidRPr="007F1076">
        <w:rPr>
          <w:rFonts w:ascii="Arial" w:hAnsi="Arial" w:cs="Arial"/>
          <w:sz w:val="22"/>
          <w:szCs w:val="22"/>
        </w:rPr>
        <w:t>4</w:t>
      </w:r>
      <w:r w:rsidR="0081085E" w:rsidRPr="007F1076">
        <w:rPr>
          <w:rFonts w:ascii="Arial" w:hAnsi="Arial" w:cs="Arial"/>
          <w:sz w:val="22"/>
          <w:szCs w:val="22"/>
        </w:rPr>
        <w:t>.</w:t>
      </w:r>
      <w:r w:rsidR="00724374">
        <w:rPr>
          <w:rFonts w:ascii="Arial" w:hAnsi="Arial" w:cs="Arial"/>
          <w:sz w:val="22"/>
          <w:szCs w:val="22"/>
        </w:rPr>
        <w:t>2</w:t>
      </w:r>
      <w:r w:rsidR="0081085E">
        <w:rPr>
          <w:rFonts w:ascii="Arial" w:hAnsi="Arial" w:cs="Arial"/>
          <w:sz w:val="22"/>
          <w:szCs w:val="22"/>
        </w:rPr>
        <w:t xml:space="preserve"> </w:t>
      </w:r>
      <w:r w:rsidRPr="00210BAB">
        <w:rPr>
          <w:rFonts w:ascii="Arial" w:hAnsi="Arial" w:cs="Arial"/>
          <w:sz w:val="22"/>
          <w:szCs w:val="22"/>
        </w:rPr>
        <w:t xml:space="preserve">du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00210BAB" w:rsidRPr="00210BAB">
        <w:rPr>
          <w:rFonts w:ascii="Arial" w:hAnsi="Arial" w:cs="Arial"/>
          <w:sz w:val="22"/>
          <w:szCs w:val="22"/>
        </w:rPr>
        <w:t>.</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Le maître de l’ouvrage se libèrera des sommes dues au titre du présent marché en faisant porter le montant au crédit du ou des comptes suivants :</w:t>
      </w:r>
    </w:p>
    <w:p w:rsidR="005D0F52" w:rsidRDefault="005D0F52" w:rsidP="005D0F52">
      <w:pPr>
        <w:spacing w:before="0"/>
        <w:rPr>
          <w:rFonts w:ascii="Arial" w:hAnsi="Arial" w:cs="Arial"/>
        </w:rPr>
      </w:pPr>
    </w:p>
    <w:p w:rsidR="002965FC" w:rsidRDefault="002965FC" w:rsidP="005D0F52">
      <w:pPr>
        <w:spacing w:before="0"/>
        <w:rPr>
          <w:rFonts w:ascii="Arial" w:hAnsi="Arial" w:cs="Arial"/>
        </w:rPr>
      </w:pPr>
    </w:p>
    <w:p w:rsidR="002965FC" w:rsidRDefault="002965FC" w:rsidP="005D0F52">
      <w:pPr>
        <w:spacing w:before="0"/>
        <w:rPr>
          <w:rFonts w:ascii="Arial" w:hAnsi="Arial" w:cs="Arial"/>
        </w:rPr>
      </w:pPr>
    </w:p>
    <w:p w:rsidR="002965FC" w:rsidRDefault="002965FC" w:rsidP="005D0F52">
      <w:pPr>
        <w:spacing w:before="0"/>
        <w:rPr>
          <w:rFonts w:ascii="Arial" w:hAnsi="Arial" w:cs="Arial"/>
        </w:rPr>
      </w:pPr>
    </w:p>
    <w:p w:rsidR="002965FC" w:rsidRPr="005D0F52" w:rsidRDefault="002965FC" w:rsidP="005D0F52">
      <w:pPr>
        <w:spacing w:before="0"/>
        <w:rPr>
          <w:rFonts w:ascii="Arial" w:hAnsi="Arial" w:cs="Arial"/>
        </w:rPr>
      </w:pP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r>
      <w:proofErr w:type="gramStart"/>
      <w:r w:rsidRPr="005D0F52">
        <w:rPr>
          <w:rFonts w:ascii="Arial" w:hAnsi="Arial" w:cs="Arial"/>
          <w:sz w:val="22"/>
          <w:szCs w:val="22"/>
        </w:rPr>
        <w:t>pour</w:t>
      </w:r>
      <w:proofErr w:type="gramEnd"/>
      <w:r w:rsidRPr="005D0F52">
        <w:rPr>
          <w:rFonts w:ascii="Arial" w:hAnsi="Arial" w:cs="Arial"/>
          <w:sz w:val="22"/>
          <w:szCs w:val="22"/>
        </w:rPr>
        <w:t xml:space="preserve">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proofErr w:type="gramStart"/>
            <w:r w:rsidRPr="005D0F52">
              <w:rPr>
                <w:rFonts w:ascii="Arial" w:hAnsi="Arial" w:cs="Arial"/>
                <w:b/>
                <w:i/>
                <w:sz w:val="20"/>
              </w:rPr>
              <w:t>relevé</w:t>
            </w:r>
            <w:proofErr w:type="gramEnd"/>
            <w:r w:rsidRPr="005D0F52">
              <w:rPr>
                <w:rFonts w:ascii="Arial" w:hAnsi="Arial" w:cs="Arial"/>
                <w:b/>
                <w:i/>
                <w:sz w:val="20"/>
              </w:rPr>
              <w:t xml:space="preserve">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1"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AB74BE">
        <w:rPr>
          <w:rFonts w:ascii="Arial" w:hAnsi="Arial" w:cs="Arial"/>
          <w:b/>
          <w:sz w:val="22"/>
          <w:szCs w:val="22"/>
        </w:rPr>
      </w:r>
      <w:r w:rsidR="00AB74BE">
        <w:rPr>
          <w:rFonts w:ascii="Arial" w:hAnsi="Arial" w:cs="Arial"/>
          <w:b/>
          <w:sz w:val="22"/>
          <w:szCs w:val="22"/>
        </w:rPr>
        <w:fldChar w:fldCharType="separate"/>
      </w:r>
      <w:r w:rsidRPr="005D0F52">
        <w:rPr>
          <w:rFonts w:ascii="Arial" w:hAnsi="Arial" w:cs="Arial"/>
          <w:b/>
          <w:sz w:val="22"/>
          <w:szCs w:val="22"/>
        </w:rPr>
        <w:fldChar w:fldCharType="end"/>
      </w:r>
      <w:bookmarkEnd w:id="11"/>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7F1076">
        <w:rPr>
          <w:rFonts w:ascii="Arial" w:hAnsi="Arial" w:cs="Arial"/>
          <w:sz w:val="22"/>
          <w:szCs w:val="22"/>
        </w:rPr>
        <w:t xml:space="preserve">l'article </w:t>
      </w:r>
      <w:r w:rsidR="00652A2A" w:rsidRPr="007F1076">
        <w:rPr>
          <w:rFonts w:ascii="Arial" w:hAnsi="Arial" w:cs="Arial"/>
          <w:sz w:val="22"/>
          <w:szCs w:val="22"/>
        </w:rPr>
        <w:t>I</w:t>
      </w:r>
      <w:r w:rsidR="00AB74BE">
        <w:rPr>
          <w:rFonts w:ascii="Arial" w:hAnsi="Arial" w:cs="Arial"/>
          <w:sz w:val="22"/>
          <w:szCs w:val="22"/>
        </w:rPr>
        <w:t>V</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2"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AB74BE">
        <w:rPr>
          <w:rFonts w:ascii="Arial" w:hAnsi="Arial" w:cs="Arial"/>
          <w:b/>
          <w:sz w:val="22"/>
          <w:szCs w:val="22"/>
        </w:rPr>
      </w:r>
      <w:r w:rsidR="00AB74BE">
        <w:rPr>
          <w:rFonts w:ascii="Arial" w:hAnsi="Arial" w:cs="Arial"/>
          <w:b/>
          <w:sz w:val="22"/>
          <w:szCs w:val="22"/>
        </w:rPr>
        <w:fldChar w:fldCharType="separate"/>
      </w:r>
      <w:r w:rsidRPr="007F1076">
        <w:rPr>
          <w:rFonts w:ascii="Arial" w:hAnsi="Arial" w:cs="Arial"/>
          <w:b/>
          <w:sz w:val="22"/>
          <w:szCs w:val="22"/>
        </w:rPr>
        <w:fldChar w:fldCharType="end"/>
      </w:r>
      <w:bookmarkEnd w:id="12"/>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AB74BE">
        <w:rPr>
          <w:rFonts w:ascii="Arial" w:hAnsi="Arial" w:cs="Arial"/>
          <w:sz w:val="22"/>
          <w:szCs w:val="22"/>
        </w:rPr>
        <w:t>IV</w:t>
      </w:r>
      <w:bookmarkStart w:id="13" w:name="_GoBack"/>
      <w:bookmarkEnd w:id="13"/>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2965FC" w:rsidRDefault="002965FC"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2965FC" w:rsidRPr="005D0F52" w:rsidRDefault="002965FC"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Pr="005D0F52"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2965FC" w:rsidRDefault="002965FC" w:rsidP="00060D1C">
            <w:pPr>
              <w:keepNext/>
              <w:keepLines/>
              <w:spacing w:before="0"/>
              <w:jc w:val="center"/>
              <w:rPr>
                <w:rFonts w:ascii="Arial" w:hAnsi="Arial" w:cs="Arial"/>
                <w:noProof/>
                <w:sz w:val="22"/>
                <w:szCs w:val="22"/>
              </w:rPr>
            </w:pPr>
          </w:p>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3B28EF" w:rsidRDefault="0023639A" w:rsidP="00060D1C">
            <w:pPr>
              <w:jc w:val="center"/>
            </w:pPr>
            <w:r>
              <w:t>L’ingénieur en chef de 1</w:t>
            </w:r>
            <w:r w:rsidRPr="0023639A">
              <w:rPr>
                <w:vertAlign w:val="superscript"/>
              </w:rPr>
              <w:t>re</w:t>
            </w:r>
            <w:r>
              <w:t xml:space="preserve"> </w:t>
            </w:r>
            <w:r w:rsidR="00060D1C" w:rsidRPr="001423F4">
              <w:t xml:space="preserve">classe </w:t>
            </w:r>
          </w:p>
          <w:p w:rsidR="00060D1C" w:rsidRPr="001423F4" w:rsidRDefault="003B6011" w:rsidP="00060D1C">
            <w:pPr>
              <w:jc w:val="center"/>
            </w:pPr>
            <w:r>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2965FC" w:rsidRPr="005D0F52" w:rsidRDefault="002965FC" w:rsidP="005D0F52">
      <w:pPr>
        <w:spacing w:before="0"/>
        <w:rPr>
          <w:rFonts w:ascii="Arial" w:hAnsi="Arial" w:cs="Arial"/>
          <w:noProof/>
        </w:rPr>
      </w:pPr>
    </w:p>
    <w:p w:rsidR="005D0F52" w:rsidRDefault="005D0F52" w:rsidP="005D0F52">
      <w:pPr>
        <w:widowControl w:val="0"/>
        <w:spacing w:before="0"/>
        <w:rPr>
          <w:rFonts w:ascii="Arial" w:hAnsi="Arial" w:cs="Arial"/>
          <w:noProof/>
        </w:rPr>
      </w:pPr>
    </w:p>
    <w:p w:rsidR="002965FC" w:rsidRPr="005D0F52" w:rsidRDefault="002965FC"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DATE D’EFFET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2965FC" w:rsidP="002965FC">
            <w:pPr>
              <w:keepNext/>
              <w:keepLines/>
              <w:spacing w:before="0"/>
              <w:rPr>
                <w:rFonts w:ascii="Arial" w:hAnsi="Arial" w:cs="Arial"/>
                <w:noProof/>
                <w:sz w:val="22"/>
                <w:szCs w:val="22"/>
              </w:rPr>
            </w:pPr>
            <w:r>
              <w:rPr>
                <w:rFonts w:ascii="Arial" w:hAnsi="Arial" w:cs="Arial"/>
                <w:noProof/>
                <w:sz w:val="22"/>
                <w:szCs w:val="22"/>
              </w:rPr>
              <w:t>Notifié par la PLACE, le</w:t>
            </w: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bCs/>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5D0F52" w:rsidP="005D0F52">
      <w:pPr>
        <w:spacing w:before="0"/>
        <w:rPr>
          <w:rFonts w:ascii="Arial" w:hAnsi="Arial" w:cs="Arial"/>
          <w:noProof/>
          <w:sz w:val="22"/>
          <w:szCs w:val="22"/>
        </w:rPr>
      </w:pPr>
    </w:p>
    <w:tbl>
      <w:tblPr>
        <w:tblW w:w="0" w:type="auto"/>
        <w:tblLayout w:type="fixed"/>
        <w:tblCellMar>
          <w:left w:w="70" w:type="dxa"/>
          <w:right w:w="70" w:type="dxa"/>
        </w:tblCellMar>
        <w:tblLook w:val="0000" w:firstRow="0" w:lastRow="0" w:firstColumn="0" w:lastColumn="0" w:noHBand="0" w:noVBand="0"/>
      </w:tblPr>
      <w:tblGrid>
        <w:gridCol w:w="4606"/>
      </w:tblGrid>
      <w:tr w:rsidR="005D0F52" w:rsidRPr="005D0F52" w:rsidTr="009E3EF9">
        <w:tc>
          <w:tcPr>
            <w:tcW w:w="4606" w:type="dxa"/>
          </w:tcPr>
          <w:p w:rsidR="005D0F52" w:rsidRPr="005D0F52" w:rsidRDefault="005D0F52" w:rsidP="005D0F52">
            <w:pPr>
              <w:keepNext/>
              <w:keepLines/>
              <w:spacing w:before="0"/>
              <w:jc w:val="center"/>
              <w:rPr>
                <w:rFonts w:ascii="Arial" w:hAnsi="Arial" w:cs="Arial"/>
                <w:i/>
                <w:noProof/>
                <w:sz w:val="22"/>
                <w:szCs w:val="22"/>
              </w:rPr>
            </w:pPr>
          </w:p>
        </w:tc>
      </w:tr>
      <w:tr w:rsidR="005D0F52" w:rsidRPr="005D0F52" w:rsidTr="009E3EF9">
        <w:tc>
          <w:tcPr>
            <w:tcW w:w="4606"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606"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AB74BE">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AB74BE">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23639A" w:rsidRDefault="005D0F52" w:rsidP="005D0F52">
      <w:pPr>
        <w:spacing w:before="0"/>
        <w:jc w:val="both"/>
        <w:rPr>
          <w:noProof/>
          <w:sz w:val="22"/>
          <w:szCs w:val="22"/>
        </w:rPr>
      </w:pPr>
      <w:r w:rsidRPr="0023639A">
        <w:rPr>
          <w:noProof/>
          <w:sz w:val="22"/>
          <w:szCs w:val="22"/>
        </w:rPr>
        <w:t>Le montant maximal de la créance que je pourrai présenter en nantissement ou céder est ainsi de : ..................................... Euros T.T.C, soit en lettres..............................................................………………………</w:t>
      </w:r>
    </w:p>
    <w:p w:rsidR="005D0F52" w:rsidRPr="005D0F52" w:rsidRDefault="005D0F52" w:rsidP="005D0F52">
      <w:pPr>
        <w:spacing w:before="0"/>
        <w:ind w:firstLine="709"/>
        <w:jc w:val="both"/>
        <w:rPr>
          <w:noProof/>
        </w:rPr>
      </w:pPr>
    </w:p>
    <w:p w:rsidR="005D0F52" w:rsidRPr="005D0F52" w:rsidRDefault="005D0F52" w:rsidP="005D0F52">
      <w:pPr>
        <w:spacing w:before="0"/>
        <w:ind w:firstLine="709"/>
        <w:jc w:val="both"/>
        <w:rPr>
          <w:b/>
        </w:rPr>
      </w:pPr>
      <w:r w:rsidRPr="005D0F52">
        <w:rPr>
          <w:b/>
        </w:rPr>
        <w:t>Paiement</w:t>
      </w:r>
    </w:p>
    <w:p w:rsidR="005D0F52" w:rsidRPr="0023639A" w:rsidRDefault="005D0F52" w:rsidP="0023639A">
      <w:pPr>
        <w:jc w:val="both"/>
        <w:rPr>
          <w:sz w:val="22"/>
          <w:szCs w:val="22"/>
        </w:rPr>
      </w:pPr>
      <w:r w:rsidRPr="0023639A">
        <w:rPr>
          <w:sz w:val="22"/>
          <w:szCs w:val="22"/>
        </w:rPr>
        <w:t>Le maître de l’ouvrage se libèrera des sommes dues au titre du présent marché en faisant porter le montant au crédit du ou des comptes suivants : Joindre impérativement un RIB.</w:t>
      </w:r>
    </w:p>
    <w:p w:rsidR="0023639A" w:rsidRPr="0030343E" w:rsidRDefault="0023639A" w:rsidP="0023639A">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23639A" w:rsidRPr="0030343E" w:rsidRDefault="0023639A" w:rsidP="0023639A">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AB74BE">
        <w:rPr>
          <w:b/>
          <w:sz w:val="22"/>
          <w:szCs w:val="22"/>
        </w:rPr>
      </w:r>
      <w:r w:rsidR="00AB74BE">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23639A" w:rsidRPr="0030343E" w:rsidRDefault="0023639A" w:rsidP="0023639A">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AB74BE">
        <w:rPr>
          <w:b/>
          <w:sz w:val="22"/>
          <w:szCs w:val="22"/>
        </w:rPr>
      </w:r>
      <w:r w:rsidR="00AB74BE">
        <w:rPr>
          <w:b/>
          <w:sz w:val="22"/>
          <w:szCs w:val="22"/>
        </w:rPr>
        <w:fldChar w:fldCharType="separate"/>
      </w:r>
      <w:r w:rsidRPr="0030343E">
        <w:rPr>
          <w:sz w:val="22"/>
          <w:szCs w:val="22"/>
        </w:rPr>
        <w:fldChar w:fldCharType="end"/>
      </w:r>
      <w:r w:rsidRPr="0030343E">
        <w:rPr>
          <w:sz w:val="22"/>
          <w:szCs w:val="22"/>
        </w:rPr>
        <w:t xml:space="preserve"> ne refuse pas de percevoir l'avance </w:t>
      </w:r>
    </w:p>
    <w:p w:rsidR="0023639A" w:rsidRPr="005D0F52" w:rsidRDefault="0023639A" w:rsidP="005D0F52">
      <w:pPr>
        <w:ind w:firstLine="709"/>
        <w:jc w:val="both"/>
        <w:rPr>
          <w:sz w:val="20"/>
        </w:rPr>
      </w:pPr>
    </w:p>
    <w:p w:rsidR="005D0F52" w:rsidRPr="005D0F52" w:rsidRDefault="005D0F52" w:rsidP="005D0F52">
      <w:pPr>
        <w:ind w:firstLine="709"/>
        <w:jc w:val="both"/>
        <w:rPr>
          <w:sz w:val="20"/>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2579"/>
      </w:tblGrid>
      <w:tr w:rsidR="005D0F52" w:rsidRPr="005D0F52" w:rsidTr="0023639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2579"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23639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2579" w:type="dxa"/>
            <w:vAlign w:val="center"/>
          </w:tcPr>
          <w:p w:rsidR="005D0F52" w:rsidRPr="005D0F52" w:rsidRDefault="005D0F52" w:rsidP="00652A2A">
            <w:pPr>
              <w:spacing w:before="0"/>
              <w:rPr>
                <w:noProof/>
              </w:rPr>
            </w:pPr>
          </w:p>
        </w:tc>
      </w:tr>
      <w:tr w:rsidR="005D0F52" w:rsidRPr="005D0F52" w:rsidTr="0023639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2579" w:type="dxa"/>
            <w:vAlign w:val="center"/>
          </w:tcPr>
          <w:p w:rsidR="005D0F52" w:rsidRPr="005D0F52" w:rsidRDefault="005D0F52" w:rsidP="00652A2A">
            <w:pPr>
              <w:spacing w:before="0"/>
              <w:rPr>
                <w:noProof/>
              </w:rPr>
            </w:pPr>
          </w:p>
        </w:tc>
      </w:tr>
      <w:tr w:rsidR="005D0F52" w:rsidRPr="005D0F52" w:rsidTr="0023639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2579" w:type="dxa"/>
            <w:vAlign w:val="center"/>
          </w:tcPr>
          <w:p w:rsidR="005D0F52" w:rsidRPr="005D0F52" w:rsidRDefault="005D0F52" w:rsidP="00652A2A">
            <w:pPr>
              <w:spacing w:before="0"/>
              <w:rPr>
                <w:noProof/>
              </w:rPr>
            </w:pPr>
          </w:p>
        </w:tc>
      </w:tr>
      <w:tr w:rsidR="005D0F52" w:rsidRPr="005D0F52" w:rsidTr="0023639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2579"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5A410E">
    <w:pPr>
      <w:pStyle w:val="Pieddepage"/>
    </w:pPr>
    <w:r>
      <w:t>AE</w:t>
    </w:r>
    <w:r>
      <w:tab/>
    </w:r>
    <w:r>
      <w:tab/>
    </w:r>
    <w:sdt>
      <w:sdtPr>
        <w:id w:val="-726148803"/>
        <w:docPartObj>
          <w:docPartGallery w:val="Page Numbers (Bottom of Page)"/>
          <w:docPartUnique/>
        </w:docPartObj>
      </w:sdtPr>
      <w:sdtEndPr/>
      <w:sdtContent>
        <w:r>
          <w:t xml:space="preserve">page </w:t>
        </w:r>
        <w:r>
          <w:fldChar w:fldCharType="begin"/>
        </w:r>
        <w:r>
          <w:instrText>PAGE   \* MERGEFORMAT</w:instrText>
        </w:r>
        <w:r>
          <w:fldChar w:fldCharType="separate"/>
        </w:r>
        <w:r w:rsidR="00AB74BE">
          <w:rPr>
            <w:noProof/>
          </w:rPr>
          <w:t>2</w:t>
        </w:r>
        <w:r>
          <w:fldChar w:fldCharType="end"/>
        </w:r>
        <w:r>
          <w:t>/</w:t>
        </w:r>
        <w:r w:rsidR="002965FC">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23639A" w:rsidRDefault="005D0F52" w:rsidP="005D0F52">
      <w:pPr>
        <w:pStyle w:val="Notedebasdepage"/>
        <w:rPr>
          <w:sz w:val="18"/>
          <w:szCs w:val="18"/>
        </w:rPr>
      </w:pPr>
      <w:r w:rsidRPr="0023639A">
        <w:rPr>
          <w:rStyle w:val="Appelnotedebasdep"/>
          <w:sz w:val="18"/>
          <w:szCs w:val="18"/>
        </w:rPr>
        <w:footnoteRef/>
      </w:r>
      <w:r w:rsidRPr="0023639A">
        <w:rPr>
          <w:sz w:val="18"/>
          <w:szCs w:val="18"/>
        </w:rPr>
        <w:t xml:space="preserve"> Cocher la case correspondante à votre situation</w:t>
      </w:r>
    </w:p>
  </w:footnote>
  <w:footnote w:id="3">
    <w:p w:rsidR="005D0F52" w:rsidRPr="0023639A" w:rsidRDefault="005D0F52" w:rsidP="005D0F52">
      <w:pPr>
        <w:pStyle w:val="Notedebasdepage"/>
        <w:rPr>
          <w:sz w:val="18"/>
          <w:szCs w:val="18"/>
        </w:rPr>
      </w:pPr>
      <w:r w:rsidRPr="0023639A">
        <w:rPr>
          <w:rStyle w:val="Appelnotedebasdep"/>
          <w:sz w:val="18"/>
          <w:szCs w:val="18"/>
        </w:rPr>
        <w:footnoteRef/>
      </w:r>
      <w:r w:rsidRPr="0023639A">
        <w:rPr>
          <w:sz w:val="18"/>
          <w:szCs w:val="18"/>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23639A" w:rsidRDefault="005D0F52" w:rsidP="005D0F52">
      <w:pPr>
        <w:pStyle w:val="Notedebasdepage"/>
        <w:rPr>
          <w:sz w:val="18"/>
          <w:szCs w:val="18"/>
        </w:rPr>
      </w:pPr>
      <w:r w:rsidRPr="0023639A">
        <w:rPr>
          <w:sz w:val="18"/>
          <w:szCs w:val="18"/>
        </w:rPr>
        <w:t>(1) Si marché à tranches, cette annexe doit être complétée pour chaque tranche,</w:t>
      </w:r>
    </w:p>
    <w:p w:rsidR="005D0F52" w:rsidRDefault="005D0F52" w:rsidP="005D0F52">
      <w:pPr>
        <w:pStyle w:val="Notedebasdepage"/>
      </w:pPr>
      <w:r w:rsidRPr="0023639A">
        <w:rPr>
          <w:sz w:val="18"/>
          <w:szCs w:val="18"/>
        </w:rPr>
        <w:t>(2) rayer la mention inutile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94577"/>
    <w:rsid w:val="00210BAB"/>
    <w:rsid w:val="0023639A"/>
    <w:rsid w:val="00270D2A"/>
    <w:rsid w:val="002965FC"/>
    <w:rsid w:val="00373434"/>
    <w:rsid w:val="003B28EF"/>
    <w:rsid w:val="003B6011"/>
    <w:rsid w:val="003B73AB"/>
    <w:rsid w:val="003D6A26"/>
    <w:rsid w:val="00420EF4"/>
    <w:rsid w:val="00424266"/>
    <w:rsid w:val="00462572"/>
    <w:rsid w:val="004A4FB4"/>
    <w:rsid w:val="0055207D"/>
    <w:rsid w:val="005A3FB5"/>
    <w:rsid w:val="005A410E"/>
    <w:rsid w:val="005B4B13"/>
    <w:rsid w:val="005B5A78"/>
    <w:rsid w:val="005D0F52"/>
    <w:rsid w:val="005D2FB3"/>
    <w:rsid w:val="0062049D"/>
    <w:rsid w:val="00652A2A"/>
    <w:rsid w:val="006B1EC1"/>
    <w:rsid w:val="006D0350"/>
    <w:rsid w:val="00721313"/>
    <w:rsid w:val="00724374"/>
    <w:rsid w:val="00754719"/>
    <w:rsid w:val="007A4A6D"/>
    <w:rsid w:val="007F1076"/>
    <w:rsid w:val="0081085E"/>
    <w:rsid w:val="008311EC"/>
    <w:rsid w:val="00833AE0"/>
    <w:rsid w:val="0086536E"/>
    <w:rsid w:val="008E4EC4"/>
    <w:rsid w:val="009E3EF9"/>
    <w:rsid w:val="009F2245"/>
    <w:rsid w:val="00A076AE"/>
    <w:rsid w:val="00A1079E"/>
    <w:rsid w:val="00A362BA"/>
    <w:rsid w:val="00A37EB5"/>
    <w:rsid w:val="00A818F7"/>
    <w:rsid w:val="00A9540A"/>
    <w:rsid w:val="00AB74BE"/>
    <w:rsid w:val="00B66A51"/>
    <w:rsid w:val="00B869BA"/>
    <w:rsid w:val="00BF2E24"/>
    <w:rsid w:val="00BF5B00"/>
    <w:rsid w:val="00BF667E"/>
    <w:rsid w:val="00C322C2"/>
    <w:rsid w:val="00D63085"/>
    <w:rsid w:val="00DB34A8"/>
    <w:rsid w:val="00DB7633"/>
    <w:rsid w:val="00DC04F7"/>
    <w:rsid w:val="00DD74E2"/>
    <w:rsid w:val="00E11E20"/>
    <w:rsid w:val="00E21A00"/>
    <w:rsid w:val="00E27128"/>
    <w:rsid w:val="00E85F71"/>
    <w:rsid w:val="00EA10F7"/>
    <w:rsid w:val="00ED3B45"/>
    <w:rsid w:val="00F6496B"/>
    <w:rsid w:val="00FD243B"/>
    <w:rsid w:val="00FD4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22B56D1"/>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2965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40D64-4938-4828-9C84-6655FB385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10</Pages>
  <Words>2090</Words>
  <Characters>11499</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VORON Marie-Laure SA CE MINDEF</cp:lastModifiedBy>
  <cp:revision>25</cp:revision>
  <cp:lastPrinted>2024-06-20T13:22:00Z</cp:lastPrinted>
  <dcterms:created xsi:type="dcterms:W3CDTF">2023-06-16T10:29:00Z</dcterms:created>
  <dcterms:modified xsi:type="dcterms:W3CDTF">2025-08-06T11:22:00Z</dcterms:modified>
</cp:coreProperties>
</file>